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95C6F1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>Министерство науки и высшего образования Российской Федерации</w:t>
      </w:r>
    </w:p>
    <w:p w14:paraId="2A1E54C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68A7B34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0494B7B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58584E3A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КубГУ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»)</w:t>
      </w:r>
    </w:p>
    <w:p w14:paraId="4EBDFF1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0883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4BA5DAC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34C5E9D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9B5A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99C0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D2CD3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18BF87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88F7B" w14:textId="3411CD1B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</w:t>
      </w:r>
      <w:r w:rsidR="00020A60">
        <w:rPr>
          <w:rFonts w:ascii="Times New Roman" w:hAnsi="Times New Roman" w:cs="Times New Roman"/>
          <w:b/>
          <w:bCs/>
          <w:color w:val="000000"/>
          <w:sz w:val="28"/>
          <w:szCs w:val="28"/>
        </w:rPr>
        <w:t>5</w:t>
      </w:r>
    </w:p>
    <w:p w14:paraId="0B25620A" w14:textId="77777777" w:rsidR="003A7F9C" w:rsidRDefault="003A7F9C" w:rsidP="003A7F9C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342ED2F4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5FB2C3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9875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A98CF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1A55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80CAA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A5C07" w14:textId="5BA43731" w:rsidR="003A7F9C" w:rsidRPr="00F4728E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</w:t>
      </w:r>
      <w:r>
        <w:rPr>
          <w:rFonts w:ascii="Times New Roman" w:hAnsi="Times New Roman" w:cs="Times New Roman"/>
          <w:sz w:val="28"/>
          <w:szCs w:val="28"/>
        </w:rPr>
        <w:t>: __________________________________</w:t>
      </w:r>
      <w:r w:rsidR="00AF21AB">
        <w:rPr>
          <w:rFonts w:ascii="Times New Roman" w:hAnsi="Times New Roman" w:cs="Times New Roman"/>
          <w:sz w:val="28"/>
          <w:szCs w:val="28"/>
        </w:rPr>
        <w:t>______С. Н. Гордов</w:t>
      </w:r>
    </w:p>
    <w:p w14:paraId="7BD954B4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B936743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ED6881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ECEFDAB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5E67D0A" w14:textId="77777777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46579C1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0CAFD8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C2CAD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ED2826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2A058E" w14:textId="03ACEE0F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______________________________________А. А. Крамаренко</w:t>
      </w:r>
    </w:p>
    <w:p w14:paraId="0A240AEE" w14:textId="77777777" w:rsidR="003A7F9C" w:rsidRDefault="003A7F9C" w:rsidP="003A7F9C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183CED2" w14:textId="77777777" w:rsidR="00511B43" w:rsidRPr="000C2E34" w:rsidRDefault="00511B43" w:rsidP="00511B43">
      <w:pPr>
        <w:pStyle w:val="Default"/>
        <w:rPr>
          <w:lang w:val="ru-RU"/>
        </w:rPr>
      </w:pPr>
    </w:p>
    <w:p w14:paraId="4F35F1F9" w14:textId="64C08986" w:rsidR="00511B43" w:rsidRDefault="00CB4635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Тема работы: </w:t>
      </w:r>
      <w:r w:rsidR="00020A60" w:rsidRPr="00020A60">
        <w:rPr>
          <w:rFonts w:ascii="Times New Roman" w:hAnsi="Times New Roman" w:cs="Times New Roman"/>
          <w:sz w:val="28"/>
          <w:szCs w:val="28"/>
          <w:lang w:val="ru-RU"/>
        </w:rPr>
        <w:t>Выявление движения на видео.</w:t>
      </w:r>
    </w:p>
    <w:p w14:paraId="2AB82E5D" w14:textId="77777777" w:rsidR="00D62D5E" w:rsidRDefault="00D62D5E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9B6888" w14:textId="6C370840" w:rsidR="00511B43" w:rsidRDefault="00511B43" w:rsidP="00511B4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Ход работы:</w:t>
      </w:r>
    </w:p>
    <w:p w14:paraId="6BE0A914" w14:textId="3CD4A2CE" w:rsidR="00020A60" w:rsidRPr="00020A60" w:rsidRDefault="00020A60" w:rsidP="00D174A0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начать чтение из файла, прочитать первый кадр, перевести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черно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белый цвет и применить размытие Гаусса;</w:t>
      </w:r>
    </w:p>
    <w:p w14:paraId="24C35961" w14:textId="7BC57965" w:rsidR="00020A60" w:rsidRPr="00020A60" w:rsidRDefault="00020A60" w:rsidP="00D174A0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подготовить файл для записи;</w:t>
      </w:r>
    </w:p>
    <w:p w14:paraId="0140AF26" w14:textId="479D4A0B" w:rsidR="00020A60" w:rsidRPr="00020A60" w:rsidRDefault="00020A60" w:rsidP="00D174A0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далее начать цикл, который завершиться по завершению файла, внутри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этого цикла:</w:t>
      </w:r>
    </w:p>
    <w:p w14:paraId="298BFDFA" w14:textId="5D174914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скопировать старый кадр;</w:t>
      </w:r>
    </w:p>
    <w:p w14:paraId="2DA72099" w14:textId="02512872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прочитать новый кадр, перевести в черно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белый цвет, применить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размытие Гаусса;</w:t>
      </w:r>
    </w:p>
    <w:p w14:paraId="7F9A60AD" w14:textId="3A925F1B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если чтение неуспешно, остановить цикл;</w:t>
      </w:r>
    </w:p>
    <w:p w14:paraId="053D4284" w14:textId="12F5B0E6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найти разницу между двумя кадрами в отдельный фрейм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020A60">
        <w:rPr>
          <w:rFonts w:ascii="Times New Roman" w:hAnsi="Times New Roman" w:cs="Times New Roman"/>
          <w:sz w:val="28"/>
          <w:szCs w:val="28"/>
          <w:lang w:val="ru-RU"/>
        </w:rPr>
        <w:t>frame_diff</w:t>
      </w:r>
      <w:proofErr w:type="spellEnd"/>
      <w:r w:rsidRPr="00020A60">
        <w:rPr>
          <w:rFonts w:ascii="Times New Roman" w:hAnsi="Times New Roman" w:cs="Times New Roman"/>
          <w:sz w:val="28"/>
          <w:szCs w:val="28"/>
          <w:lang w:val="ru-RU"/>
        </w:rPr>
        <w:t>) - cv2.absdiff;</w:t>
      </w:r>
    </w:p>
    <w:p w14:paraId="5BF37AA9" w14:textId="2D5BC975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провести операцию двоичного разделения для фрейма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020A60">
        <w:rPr>
          <w:rFonts w:ascii="Times New Roman" w:hAnsi="Times New Roman" w:cs="Times New Roman"/>
          <w:sz w:val="28"/>
          <w:szCs w:val="28"/>
          <w:lang w:val="ru-RU"/>
        </w:rPr>
        <w:t>frame_diff</w:t>
      </w:r>
      <w:proofErr w:type="spellEnd"/>
      <w:r w:rsidRPr="00020A60">
        <w:rPr>
          <w:rFonts w:ascii="Times New Roman" w:hAnsi="Times New Roman" w:cs="Times New Roman"/>
          <w:sz w:val="28"/>
          <w:szCs w:val="28"/>
          <w:lang w:val="ru-RU"/>
        </w:rPr>
        <w:t>) - cv2.threshold;</w:t>
      </w:r>
    </w:p>
    <w:p w14:paraId="1BBF53E5" w14:textId="60FB898A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найти контуры объектов для фрейма (</w:t>
      </w:r>
      <w:proofErr w:type="spellStart"/>
      <w:r w:rsidRPr="00020A60">
        <w:rPr>
          <w:rFonts w:ascii="Times New Roman" w:hAnsi="Times New Roman" w:cs="Times New Roman"/>
          <w:sz w:val="28"/>
          <w:szCs w:val="28"/>
          <w:lang w:val="ru-RU"/>
        </w:rPr>
        <w:t>frame_diff</w:t>
      </w:r>
      <w:proofErr w:type="spellEnd"/>
      <w:r w:rsidRPr="00020A60">
        <w:rPr>
          <w:rFonts w:ascii="Times New Roman" w:hAnsi="Times New Roman" w:cs="Times New Roman"/>
          <w:sz w:val="28"/>
          <w:szCs w:val="28"/>
          <w:lang w:val="ru-RU"/>
        </w:rPr>
        <w:t>) 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cv2.findContours;</w:t>
      </w:r>
    </w:p>
    <w:p w14:paraId="1D4911A0" w14:textId="1D0A40FA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пройтись по контурам объектов для фрейма (</w:t>
      </w:r>
      <w:proofErr w:type="spellStart"/>
      <w:r w:rsidRPr="00020A60">
        <w:rPr>
          <w:rFonts w:ascii="Times New Roman" w:hAnsi="Times New Roman" w:cs="Times New Roman"/>
          <w:sz w:val="28"/>
          <w:szCs w:val="28"/>
          <w:lang w:val="ru-RU"/>
        </w:rPr>
        <w:t>frame_diff</w:t>
      </w:r>
      <w:proofErr w:type="spellEnd"/>
      <w:r w:rsidRPr="00020A60">
        <w:rPr>
          <w:rFonts w:ascii="Times New Roman" w:hAnsi="Times New Roman" w:cs="Times New Roman"/>
          <w:sz w:val="28"/>
          <w:szCs w:val="28"/>
          <w:lang w:val="ru-RU"/>
        </w:rPr>
        <w:t>) и найти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контур площадью большей, чем наперед заданный параметр -cv2.contourArea;</w:t>
      </w:r>
    </w:p>
    <w:p w14:paraId="0B34F369" w14:textId="7E3AA196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если такой контур найден, значит было движение, записать кадр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0A60">
        <w:rPr>
          <w:rFonts w:ascii="Times New Roman" w:hAnsi="Times New Roman" w:cs="Times New Roman"/>
          <w:sz w:val="28"/>
          <w:szCs w:val="28"/>
          <w:lang w:val="ru-RU"/>
        </w:rPr>
        <w:t>в файл;</w:t>
      </w:r>
    </w:p>
    <w:p w14:paraId="254907F0" w14:textId="77777777" w:rsidR="00020A60" w:rsidRPr="00020A60" w:rsidRDefault="00020A60" w:rsidP="00D174A0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0A60">
        <w:rPr>
          <w:rFonts w:ascii="Times New Roman" w:hAnsi="Times New Roman" w:cs="Times New Roman"/>
          <w:sz w:val="28"/>
          <w:szCs w:val="28"/>
          <w:lang w:val="ru-RU"/>
        </w:rPr>
        <w:t>отобразить видео.</w:t>
      </w:r>
    </w:p>
    <w:p w14:paraId="78015186" w14:textId="64EDCB55" w:rsidR="006E30A8" w:rsidRDefault="00020A60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Сначала подготовим кадр для дальнейшей обработки</w:t>
      </w:r>
      <w:r w:rsid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, а именно переведем в черно-белое представление и применим </w:t>
      </w:r>
      <w:proofErr w:type="spellStart"/>
      <w:r w:rsid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Гауссовское</w:t>
      </w:r>
      <w:proofErr w:type="spellEnd"/>
      <w:r w:rsid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размытие. (рисунок 1)</w:t>
      </w:r>
    </w:p>
    <w:p w14:paraId="0DA78DFB" w14:textId="77777777" w:rsidR="006B4E8B" w:rsidRDefault="006B4E8B" w:rsidP="00D174A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noProof/>
          <w:sz w:val="28"/>
          <w:szCs w:val="28"/>
          <w:lang w:val="ru-RU" w:eastAsia="ru-RU"/>
        </w:rPr>
      </w:pPr>
    </w:p>
    <w:p w14:paraId="0CEF669B" w14:textId="7751C287" w:rsidR="006E30A8" w:rsidRDefault="006B4E8B" w:rsidP="00D174A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6A0B553" wp14:editId="44FAB4BA">
            <wp:extent cx="4219575" cy="192869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2928" cy="19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2B27" w14:textId="61AF09BB" w:rsidR="006E30A8" w:rsidRDefault="006E30A8" w:rsidP="00D174A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Рисунок 1 – подготовка кадра к обработке</w:t>
      </w:r>
    </w:p>
    <w:p w14:paraId="43227EC7" w14:textId="098701A4" w:rsidR="00BC4258" w:rsidRDefault="006E30A8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Далее запустим цикл, где будут происходить все преобразования. Вычислим разницу между искомым изображением и новым с помощью функции </w:t>
      </w: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cv2.absdiff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(). Бинаризируем её, используя функцию </w:t>
      </w: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cv2.threshold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(), </w:t>
      </w: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превращая пиксели, превышающие порог </w:t>
      </w:r>
      <w:proofErr w:type="spellStart"/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delta_tresh</w:t>
      </w:r>
      <w:proofErr w:type="spellEnd"/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, в б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елый цвет, а остальные - в черные (сохраняем только пороговое значение). Дальше найдем контуры (</w:t>
      </w: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cv2.findContours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()), используя пороговое значение. Все эти манипуляции изображены на рисунке 2.</w:t>
      </w:r>
    </w:p>
    <w:p w14:paraId="1B56B717" w14:textId="184BB0A1" w:rsidR="006E30A8" w:rsidRDefault="006B4E8B" w:rsidP="00D174A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AC3CBC2" wp14:editId="55AAB4CA">
            <wp:extent cx="3638550" cy="1309567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1467" cy="131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273B" w14:textId="37A567A9" w:rsidR="006E30A8" w:rsidRDefault="006E30A8" w:rsidP="00D174A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Рисунок 2 – Разница, бинаризация и нахождение контуров</w:t>
      </w:r>
    </w:p>
    <w:p w14:paraId="371CE3FA" w14:textId="77777777" w:rsidR="00D174A0" w:rsidRDefault="006E30A8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И наконец, будем проходится по каждому контуру и сравнить его площадь с общей площадью кадра. Если она больше или равна значению </w:t>
      </w:r>
      <w:r>
        <w:rPr>
          <w:rFonts w:ascii="Times New Roman" w:eastAsiaTheme="minorEastAsia" w:hAnsi="Times New Roman" w:cs="Times New Roman"/>
          <w:sz w:val="28"/>
          <w:szCs w:val="28"/>
        </w:rPr>
        <w:t>min</w:t>
      </w:r>
      <w:r w:rsidRPr="006E30A8">
        <w:rPr>
          <w:rFonts w:ascii="Times New Roman" w:eastAsiaTheme="minorEastAsia" w:hAnsi="Times New Roman" w:cs="Times New Roman"/>
          <w:sz w:val="28"/>
          <w:szCs w:val="28"/>
          <w:lang w:val="ru-RU"/>
        </w:rPr>
        <w:t>_</w:t>
      </w:r>
      <w:r>
        <w:rPr>
          <w:rFonts w:ascii="Times New Roman" w:eastAsiaTheme="minorEastAsia" w:hAnsi="Times New Roman" w:cs="Times New Roman"/>
          <w:sz w:val="28"/>
          <w:szCs w:val="28"/>
        </w:rPr>
        <w:t>area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, то записываем текущий кадр в выходное видео. Если же нет, то продолжаем проход.</w:t>
      </w:r>
    </w:p>
    <w:p w14:paraId="3E5D3CDA" w14:textId="77777777" w:rsidR="00D174A0" w:rsidRDefault="00D174A0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Были проведены тесты, которые показали более оптимальные значения параметров для выбранного видео, а именно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:</w:t>
      </w:r>
    </w:p>
    <w:p w14:paraId="1EB57A93" w14:textId="77777777" w:rsidR="00D174A0" w:rsidRPr="00D174A0" w:rsidRDefault="00D174A0" w:rsidP="00D174A0">
      <w:pPr>
        <w:pStyle w:val="a8"/>
        <w:numPr>
          <w:ilvl w:val="0"/>
          <w:numId w:val="5"/>
        </w:numPr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Размер ядра = 11</w:t>
      </w:r>
    </w:p>
    <w:p w14:paraId="468EEB14" w14:textId="77777777" w:rsidR="00D174A0" w:rsidRPr="00D174A0" w:rsidRDefault="00D174A0" w:rsidP="00D174A0">
      <w:pPr>
        <w:pStyle w:val="a8"/>
        <w:numPr>
          <w:ilvl w:val="0"/>
          <w:numId w:val="5"/>
        </w:numPr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Стандартное отклонение = 70</w:t>
      </w:r>
    </w:p>
    <w:p w14:paraId="5F869370" w14:textId="3E038629" w:rsidR="006E30A8" w:rsidRPr="00D174A0" w:rsidRDefault="00D174A0" w:rsidP="00D174A0">
      <w:pPr>
        <w:pStyle w:val="a8"/>
        <w:numPr>
          <w:ilvl w:val="0"/>
          <w:numId w:val="5"/>
        </w:numPr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Пороговое значение = 60</w:t>
      </w:r>
    </w:p>
    <w:p w14:paraId="5C972840" w14:textId="668F95F8" w:rsidR="00D174A0" w:rsidRDefault="00D174A0" w:rsidP="00D174A0">
      <w:pPr>
        <w:pStyle w:val="a8"/>
        <w:numPr>
          <w:ilvl w:val="0"/>
          <w:numId w:val="5"/>
        </w:numPr>
        <w:spacing w:after="0" w:line="360" w:lineRule="auto"/>
        <w:ind w:left="0"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Минимальная площадь = 20</w:t>
      </w:r>
    </w:p>
    <w:p w14:paraId="2D794AC6" w14:textId="15D8E0A3" w:rsidR="00D174A0" w:rsidRDefault="00D174A0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lastRenderedPageBreak/>
        <w:t>На рисунке 3 показан результат работы алгоритма при самых оптимальных значениях.</w:t>
      </w:r>
    </w:p>
    <w:p w14:paraId="0C917D63" w14:textId="6FEB1B39" w:rsidR="00D174A0" w:rsidRPr="00B94DD0" w:rsidRDefault="00D174A0" w:rsidP="00D174A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</w:p>
    <w:p w14:paraId="03FD29C5" w14:textId="77777777" w:rsidR="00B94DD0" w:rsidRDefault="00B94DD0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</w:p>
    <w:p w14:paraId="5CC5EA99" w14:textId="57277764" w:rsidR="00B94DD0" w:rsidRDefault="00B94DD0" w:rsidP="00B94DD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object w:dxaOrig="1170" w:dyaOrig="810" w14:anchorId="44330BA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1" type="#_x0000_t75" style="width:58.5pt;height:40.5pt" o:ole="">
            <v:imagedata r:id="rId10" o:title=""/>
          </v:shape>
          <o:OLEObject Type="Embed" ProgID="Package" ShapeID="_x0000_i1041" DrawAspect="Content" ObjectID="_1762413566" r:id="rId11"/>
        </w:object>
      </w:r>
    </w:p>
    <w:p w14:paraId="07C36471" w14:textId="2238168D" w:rsidR="00D174A0" w:rsidRDefault="00D174A0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Рисунок 3 - Результат работы алгоритма при самых оптимальных значениях.</w:t>
      </w:r>
    </w:p>
    <w:p w14:paraId="4FEFA628" w14:textId="77777777" w:rsidR="00D174A0" w:rsidRDefault="00D174A0" w:rsidP="00D174A0">
      <w:pPr>
        <w:spacing w:after="0" w:line="360" w:lineRule="auto"/>
        <w:ind w:firstLine="709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Также тестирование было проведено со значениями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:</w:t>
      </w:r>
    </w:p>
    <w:p w14:paraId="079A82B0" w14:textId="3FCB84A0" w:rsidR="00D174A0" w:rsidRDefault="00D174A0" w:rsidP="00D174A0">
      <w:pPr>
        <w:pStyle w:val="a8"/>
        <w:numPr>
          <w:ilvl w:val="0"/>
          <w:numId w:val="6"/>
        </w:num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ядра 3, отклонением 50, пороговым значением 60 и площадью 20 (рисунок 4).</w:t>
      </w:r>
    </w:p>
    <w:p w14:paraId="7DABB813" w14:textId="185DCBA8" w:rsidR="00D174A0" w:rsidRDefault="00B94DD0" w:rsidP="00D174A0">
      <w:pPr>
        <w:pStyle w:val="a8"/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object w:dxaOrig="1170" w:dyaOrig="811" w14:anchorId="615AB070">
          <v:shape id="_x0000_i1042" type="#_x0000_t75" style="width:58.5pt;height:40.5pt" o:ole="">
            <v:imagedata r:id="rId12" o:title=""/>
          </v:shape>
          <o:OLEObject Type="Embed" ProgID="Package" ShapeID="_x0000_i1042" DrawAspect="Content" ObjectID="_1762413567" r:id="rId13"/>
        </w:object>
      </w:r>
    </w:p>
    <w:p w14:paraId="42FEF4D5" w14:textId="3D254362" w:rsidR="00D174A0" w:rsidRPr="007F5260" w:rsidRDefault="007F5260" w:rsidP="007F5260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Рисунок 4 - Результат работы алгоритма при значениях 1.</w:t>
      </w:r>
    </w:p>
    <w:p w14:paraId="0AF6AEB2" w14:textId="6F2FB2AB" w:rsidR="007F5260" w:rsidRDefault="007F5260" w:rsidP="007F5260">
      <w:pPr>
        <w:pStyle w:val="a8"/>
        <w:numPr>
          <w:ilvl w:val="0"/>
          <w:numId w:val="6"/>
        </w:num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ядра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3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, отклонением 50, пороговым значением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2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0 и площадью 20 (рисунок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5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).</w:t>
      </w:r>
    </w:p>
    <w:p w14:paraId="13E63F3D" w14:textId="293A7788" w:rsidR="00B94DD0" w:rsidRPr="00B94DD0" w:rsidRDefault="00B94DD0" w:rsidP="00B94DD0">
      <w:pPr>
        <w:spacing w:after="0" w:line="360" w:lineRule="auto"/>
        <w:ind w:left="4320" w:firstLine="720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lang w:val="ru-RU"/>
        </w:rPr>
        <w:object w:dxaOrig="1170" w:dyaOrig="811" w14:anchorId="43087353">
          <v:shape id="_x0000_i1043" type="#_x0000_t75" style="width:58.5pt;height:40.5pt" o:ole="">
            <v:imagedata r:id="rId14" o:title=""/>
          </v:shape>
          <o:OLEObject Type="Embed" ProgID="Package" ShapeID="_x0000_i1043" DrawAspect="Content" ObjectID="_1762413568" r:id="rId15"/>
        </w:object>
      </w:r>
    </w:p>
    <w:p w14:paraId="5A690FE8" w14:textId="785D316D" w:rsidR="007F5260" w:rsidRPr="007F5260" w:rsidRDefault="007F5260" w:rsidP="007F5260">
      <w:pPr>
        <w:pStyle w:val="a8"/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5</w:t>
      </w: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- Результат работы алгоритма при значениях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2</w:t>
      </w: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</w:p>
    <w:p w14:paraId="0B94261B" w14:textId="56F053CA" w:rsidR="007F5260" w:rsidRDefault="007F5260" w:rsidP="007F5260">
      <w:pPr>
        <w:pStyle w:val="a8"/>
        <w:numPr>
          <w:ilvl w:val="0"/>
          <w:numId w:val="6"/>
        </w:num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ядра 3, отклонением 50, пороговым значением 60 и площадью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1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0 (рисунок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6</w:t>
      </w:r>
      <w:r w:rsidRPr="00D174A0">
        <w:rPr>
          <w:rFonts w:ascii="Times New Roman" w:eastAsiaTheme="minorEastAsia" w:hAnsi="Times New Roman" w:cs="Times New Roman"/>
          <w:sz w:val="28"/>
          <w:szCs w:val="28"/>
          <w:lang w:val="ru-RU"/>
        </w:rPr>
        <w:t>).</w:t>
      </w:r>
    </w:p>
    <w:p w14:paraId="2D737CAA" w14:textId="0D35D6B4" w:rsidR="007F5260" w:rsidRDefault="00B94DD0" w:rsidP="007F5260">
      <w:pPr>
        <w:pStyle w:val="a8"/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object w:dxaOrig="1170" w:dyaOrig="811" w14:anchorId="657A5CC7">
          <v:shape id="_x0000_i1045" type="#_x0000_t75" style="width:58.5pt;height:40.5pt" o:ole="">
            <v:imagedata r:id="rId16" o:title=""/>
          </v:shape>
          <o:OLEObject Type="Embed" ProgID="Package" ShapeID="_x0000_i1045" DrawAspect="Content" ObjectID="_1762413569" r:id="rId17"/>
        </w:object>
      </w:r>
    </w:p>
    <w:p w14:paraId="63B20736" w14:textId="5D27F097" w:rsidR="00D174A0" w:rsidRPr="007F5260" w:rsidRDefault="007F5260" w:rsidP="007F5260">
      <w:pPr>
        <w:pStyle w:val="a8"/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Рисунок </w:t>
      </w:r>
      <w:r w:rsidR="00F22287" w:rsidRPr="00AF21AB">
        <w:rPr>
          <w:rFonts w:ascii="Times New Roman" w:eastAsiaTheme="minorEastAsia" w:hAnsi="Times New Roman" w:cs="Times New Roman"/>
          <w:sz w:val="28"/>
          <w:szCs w:val="28"/>
          <w:lang w:val="ru-RU"/>
        </w:rPr>
        <w:t>6</w:t>
      </w: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- Результат работы алгоритма при </w:t>
      </w: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>значениях 3</w:t>
      </w:r>
      <w:r w:rsidRPr="007F5260"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</w:p>
    <w:p w14:paraId="0B6F5A26" w14:textId="031F65C3" w:rsidR="00D174A0" w:rsidRPr="00D174A0" w:rsidRDefault="00D174A0" w:rsidP="00D174A0">
      <w:pPr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br w:type="page"/>
      </w:r>
    </w:p>
    <w:p w14:paraId="736EE50B" w14:textId="284407D0" w:rsidR="000549E8" w:rsidRDefault="000549E8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272EAD">
        <w:rPr>
          <w:rFonts w:ascii="Times New Roman" w:hAnsi="Times New Roman" w:cs="Times New Roman"/>
          <w:b/>
          <w:sz w:val="28"/>
          <w:lang w:val="ru-RU"/>
        </w:rPr>
        <w:lastRenderedPageBreak/>
        <w:t>Листинг</w:t>
      </w:r>
      <w:r w:rsidRPr="00EE2476">
        <w:rPr>
          <w:rFonts w:ascii="Times New Roman" w:hAnsi="Times New Roman" w:cs="Times New Roman"/>
          <w:b/>
          <w:sz w:val="28"/>
        </w:rPr>
        <w:t xml:space="preserve"> </w:t>
      </w:r>
      <w:r w:rsidRPr="00272EAD">
        <w:rPr>
          <w:rFonts w:ascii="Times New Roman" w:hAnsi="Times New Roman" w:cs="Times New Roman"/>
          <w:b/>
          <w:sz w:val="28"/>
          <w:lang w:val="ru-RU"/>
        </w:rPr>
        <w:t>программ</w:t>
      </w:r>
      <w:r w:rsidR="006B4E8B">
        <w:rPr>
          <w:rFonts w:ascii="Times New Roman" w:hAnsi="Times New Roman" w:cs="Times New Roman"/>
          <w:b/>
          <w:sz w:val="28"/>
          <w:lang w:val="ru-RU"/>
        </w:rPr>
        <w:t>ы</w:t>
      </w:r>
    </w:p>
    <w:p w14:paraId="28136DF2" w14:textId="77777777" w:rsidR="006B4E8B" w:rsidRPr="006B4E8B" w:rsidRDefault="006B4E8B" w:rsidP="006B4E8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</w:pPr>
      <w:proofErr w:type="spellStart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>import</w:t>
      </w:r>
      <w:proofErr w:type="spellEnd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cv2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>import</w:t>
      </w:r>
      <w:proofErr w:type="spellEnd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numpy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>as</w:t>
      </w:r>
      <w:proofErr w:type="spellEnd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np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i = 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ru-RU" w:eastAsia="ru-RU"/>
          <w14:ligatures w14:val="none"/>
        </w:rPr>
        <w:t>0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ru-RU"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ru-RU"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 xml:space="preserve"># Здесь определяется функция 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main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 xml:space="preserve"> с четырьмя аргументами: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# 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kernel_size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 xml:space="preserve"> (размер ядра для гауссова размытия),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# 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standard_deviation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 xml:space="preserve"> (стандартное отклонение для гауссова размытия),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# 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delta_tresh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 xml:space="preserve"> (порог значений для бинаризации разности между кадрами)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# и 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min_area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 xml:space="preserve"> (минимальная площадь контура для рассмотрения).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</w:r>
      <w:proofErr w:type="spellStart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>def</w:t>
      </w:r>
      <w:proofErr w:type="spellEnd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6B4E8B">
        <w:rPr>
          <w:rFonts w:ascii="Courier New" w:eastAsia="Times New Roman" w:hAnsi="Courier New" w:cs="Courier New"/>
          <w:color w:val="56A8F5"/>
          <w:kern w:val="0"/>
          <w:sz w:val="20"/>
          <w:szCs w:val="20"/>
          <w:lang w:val="ru-RU" w:eastAsia="ru-RU"/>
          <w14:ligatures w14:val="none"/>
        </w:rPr>
        <w:t>main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kernel_size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standard_deviation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delta_tresh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min_area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):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>global</w:t>
      </w:r>
      <w:proofErr w:type="spellEnd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 xml:space="preserve"> 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i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i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 += 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ru-RU" w:eastAsia="ru-RU"/>
          <w14:ligatures w14:val="none"/>
        </w:rPr>
        <w:t>1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ru-RU"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video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 = cv2.VideoCapture(</w:t>
      </w:r>
      <w:r w:rsidRPr="006B4E8B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'</w:t>
      </w:r>
      <w:proofErr w:type="spellStart"/>
      <w:r w:rsidRPr="006B4E8B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vid</w:t>
      </w:r>
      <w:proofErr w:type="spellEnd"/>
      <w:r w:rsidRPr="006B4E8B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/main_video.mov'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, cv2.CAP_ANY)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ret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video.read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()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 = cv2.cvtColor(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, cv2.COLOR_BGR2GRAY)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 = cv2.GaussianBlur(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, (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kernel_size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kernel_size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),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standard_deviation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)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w = </w:t>
      </w:r>
      <w:proofErr w:type="spellStart"/>
      <w:r w:rsidRPr="006B4E8B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int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video.get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(cv2.CAP_PROP_FRAME_WIDTH))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h = </w:t>
      </w:r>
      <w:proofErr w:type="spellStart"/>
      <w:r w:rsidRPr="006B4E8B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int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video.get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(cv2.CAP_PROP_FRAME_HEIGHT))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fourcc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 = cv2.VideoWriter_fourcc(*</w:t>
      </w:r>
      <w:r w:rsidRPr="006B4E8B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'mp4v'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)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# Формируется кодек для записи видео, который соответствует формату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# MP4(в данном случае 'mp4v').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video_writer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 = cv2.VideoWriter(</w:t>
      </w:r>
      <w:r w:rsidRPr="006B4E8B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'</w:t>
      </w:r>
      <w:proofErr w:type="spellStart"/>
      <w:r w:rsidRPr="006B4E8B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result_videos</w:t>
      </w:r>
      <w:proofErr w:type="spellEnd"/>
      <w:r w:rsidRPr="006B4E8B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/</w:t>
      </w:r>
      <w:proofErr w:type="spellStart"/>
      <w:r w:rsidRPr="006B4E8B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result</w:t>
      </w:r>
      <w:proofErr w:type="spellEnd"/>
      <w:r w:rsidRPr="006B4E8B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 xml:space="preserve">' 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+ </w:t>
      </w:r>
      <w:proofErr w:type="spellStart"/>
      <w:r w:rsidRPr="006B4E8B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str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(i) + </w:t>
      </w:r>
      <w:r w:rsidRPr="006B4E8B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'.mp4'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fourcc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ru-RU" w:eastAsia="ru-RU"/>
          <w14:ligatures w14:val="none"/>
        </w:rPr>
        <w:t>144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, (w, h))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 xml:space="preserve"># Создается объект 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VideoWriter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, который будет использовать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# вышеуказанный кодек для записи выводимого видео с заданной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# частотой кадров(144 кадров в секунду) и размерами кадров w на h.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>while</w:t>
      </w:r>
      <w:proofErr w:type="spellEnd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>True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: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# сохраняем старый кадр чтобы вычислить разниц между кадрами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# 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print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("...")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old_img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img.copy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()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ok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 =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video.read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()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>if</w:t>
      </w:r>
      <w:proofErr w:type="spellEnd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>not</w:t>
      </w:r>
      <w:proofErr w:type="spellEnd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ok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: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proofErr w:type="spellStart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>break</w:t>
      </w:r>
      <w:proofErr w:type="spellEnd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 = cv2.cvtColor(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, cv2.COLOR_BGR2GRAY)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 = cv2.GaussianBlur(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, (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kernel_size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kernel_size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),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standard_deviation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)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# вычисляем разницу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diff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 = cv2.absdiff(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img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old_img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)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 xml:space="preserve"># Рассчитывается абсолютная разность между 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cтарым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 xml:space="preserve"> и новым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# кадром в серых тонах для обнаружения движения.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# 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бинаризируем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 xml:space="preserve"> её превращая пиксели, превышающие порог 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delta_tresh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, в белый цвет, а остальные в черный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# сохраняем только пороговое значение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# Абсолютная разность 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бинаризуется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: пиксели с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# интенсивностью выше 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delta_tresh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 xml:space="preserve"> становятся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# белыми(255), остальные - черными.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thresh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 = cv2.threshold(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diff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delta_tresh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, 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ru-RU" w:eastAsia="ru-RU"/>
          <w14:ligatures w14:val="none"/>
        </w:rPr>
        <w:t>255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, cv2.THRESH_BINARY)[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ru-RU" w:eastAsia="ru-RU"/>
          <w14:ligatures w14:val="none"/>
        </w:rPr>
        <w:t>1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]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# cv2.imshow("a",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thresh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)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# находим контуры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contors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hierarchy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) = cv2.findContours(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thresh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, cv2.RETR_EXTERNAL, cv2.CHAIN_APPROX_SIMPLE)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lastRenderedPageBreak/>
        <w:br/>
        <w:t xml:space="preserve">        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 xml:space="preserve"># В 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thresh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 xml:space="preserve"> = cv2.threshold(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diff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delta_tresh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, 255, cv2.THRESH_BINARY)[1]   [1]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# означает извлечение элемента с индексом 1 из результата функции cv2.threshold().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# Функция cv2.threshold() возвращает два значения: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# 1) Возвращаемое значение(пороговое значение), которое было использовано для бинаризации.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# 2) Изображение после применения пороговой бинаризации.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# В данной строке кода[1] используется для извлечения второго значения(порогового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# значения) из результата функции. В данном случае, пороговое значение сохраняется в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# переменной 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thresh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 xml:space="preserve">, и само 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бинаризированное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 xml:space="preserve"> изображение сохраняется в переменной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# 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thresh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[0].Таким (образом,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#                  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thresh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) = cv2.threshold(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diff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 xml:space="preserve">, 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delta_tresh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, 255, cv2.THRESH_BINARY)[1]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# сохраняет пороговое значение в переменной </w:t>
      </w:r>
      <w:proofErr w:type="spellStart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thresh</w:t>
      </w:r>
      <w:proofErr w:type="spellEnd"/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.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# если на кадре есть хотя бы один контур, чья площадь достаточно большая то записываем кадр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br/>
        <w:t xml:space="preserve">        </w:t>
      </w:r>
      <w:proofErr w:type="spellStart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>for</w:t>
      </w:r>
      <w:proofErr w:type="spellEnd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contr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>in</w:t>
      </w:r>
      <w:proofErr w:type="spellEnd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contors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: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area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 = cv2.contourArea(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contr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)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proofErr w:type="spellStart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>if</w:t>
      </w:r>
      <w:proofErr w:type="spellEnd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 xml:space="preserve">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area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 xml:space="preserve"> &lt;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min_area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: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            </w:t>
      </w:r>
      <w:proofErr w:type="spellStart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t>continue</w:t>
      </w:r>
      <w:proofErr w:type="spellEnd"/>
      <w:r w:rsidRPr="006B4E8B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ru-RU" w:eastAsia="ru-RU"/>
          <w14:ligatures w14:val="none"/>
        </w:rPr>
        <w:br/>
        <w:t xml:space="preserve">           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video_writer.write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(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frame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)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video_writer.release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()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  <w:t xml:space="preserve">    </w:t>
      </w:r>
      <w:proofErr w:type="spellStart"/>
      <w:r w:rsidRPr="006B4E8B">
        <w:rPr>
          <w:rFonts w:ascii="Courier New" w:eastAsia="Times New Roman" w:hAnsi="Courier New" w:cs="Courier New"/>
          <w:color w:val="8888C6"/>
          <w:kern w:val="0"/>
          <w:sz w:val="20"/>
          <w:szCs w:val="20"/>
          <w:lang w:val="ru-RU" w:eastAsia="ru-RU"/>
          <w14:ligatures w14:val="none"/>
        </w:rPr>
        <w:t>print</w:t>
      </w:r>
      <w:proofErr w:type="spellEnd"/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(</w:t>
      </w:r>
      <w:r w:rsidRPr="006B4E8B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ru-RU" w:eastAsia="ru-RU"/>
          <w14:ligatures w14:val="none"/>
        </w:rPr>
        <w:t>"готово!"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t>)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ru-RU"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kernel_size = 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3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standard_deviation = 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50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delta_tresh = 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60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min_area = 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20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main(kernel_size, standard_deviation, delta_tresh, min_area)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# 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оптимальный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 xml:space="preserve"> 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ru-RU" w:eastAsia="ru-RU"/>
          <w14:ligatures w14:val="none"/>
        </w:rPr>
        <w:t>вариант</w:t>
      </w:r>
      <w:r w:rsidRPr="006B4E8B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kernel_size = 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11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standard_deviation = 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70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delta_tresh = 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60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min_area = 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20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main(kernel_size, standard_deviation, delta_tresh, min_area)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kernel_size = 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3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standard_deviation = 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50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delta_tresh = 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20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min_area = 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20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main(kernel_size, standard_deviation, delta_tresh, min_area)</w:t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  <w:t xml:space="preserve">kernel_size = 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3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standard_deviation = 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50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delta_tresh = 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60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min_area = 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t>10</w:t>
      </w:r>
      <w:r w:rsidRPr="006B4E8B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ru-RU"/>
          <w14:ligatures w14:val="none"/>
        </w:rPr>
        <w:br/>
      </w:r>
      <w:r w:rsidRPr="006B4E8B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main(kernel_size, standard_deviation, delta_tresh, min_area)</w:t>
      </w:r>
    </w:p>
    <w:p w14:paraId="411D5A8C" w14:textId="1E2795C3" w:rsidR="006B4E8B" w:rsidRPr="00EE2476" w:rsidRDefault="006B4E8B" w:rsidP="000549E8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bookmarkStart w:id="0" w:name="_GoBack"/>
      <w:bookmarkEnd w:id="0"/>
    </w:p>
    <w:sectPr w:rsidR="006B4E8B" w:rsidRPr="00EE2476" w:rsidSect="003A7F9C">
      <w:footerReference w:type="first" r:id="rId1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B8230FC" w14:textId="77777777" w:rsidR="007B7231" w:rsidRDefault="007B7231" w:rsidP="003A7F9C">
      <w:pPr>
        <w:spacing w:after="0" w:line="240" w:lineRule="auto"/>
      </w:pPr>
      <w:r>
        <w:separator/>
      </w:r>
    </w:p>
  </w:endnote>
  <w:endnote w:type="continuationSeparator" w:id="0">
    <w:p w14:paraId="721632F1" w14:textId="77777777" w:rsidR="007B7231" w:rsidRDefault="007B7231" w:rsidP="003A7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F513C6" w14:textId="77777777" w:rsidR="00AA39A0" w:rsidRDefault="00AA39A0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 xml:space="preserve">Краснодар </w:t>
    </w:r>
  </w:p>
  <w:p w14:paraId="559124C6" w14:textId="1DAB2D49" w:rsidR="00AA39A0" w:rsidRPr="003A7F9C" w:rsidRDefault="00AA39A0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3E6F5BE" w14:textId="77777777" w:rsidR="007B7231" w:rsidRDefault="007B7231" w:rsidP="003A7F9C">
      <w:pPr>
        <w:spacing w:after="0" w:line="240" w:lineRule="auto"/>
      </w:pPr>
      <w:r>
        <w:separator/>
      </w:r>
    </w:p>
  </w:footnote>
  <w:footnote w:type="continuationSeparator" w:id="0">
    <w:p w14:paraId="730B2239" w14:textId="77777777" w:rsidR="007B7231" w:rsidRDefault="007B7231" w:rsidP="003A7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FF1A13"/>
    <w:multiLevelType w:val="hybridMultilevel"/>
    <w:tmpl w:val="6F8A8E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6B3E3E"/>
    <w:multiLevelType w:val="hybridMultilevel"/>
    <w:tmpl w:val="137CFCF2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49406277"/>
    <w:multiLevelType w:val="multilevel"/>
    <w:tmpl w:val="685C1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5081468"/>
    <w:multiLevelType w:val="multilevel"/>
    <w:tmpl w:val="356A7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C5945E1"/>
    <w:multiLevelType w:val="hybridMultilevel"/>
    <w:tmpl w:val="6F8A8E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C11F0F"/>
    <w:multiLevelType w:val="hybridMultilevel"/>
    <w:tmpl w:val="89BC924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1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5979"/>
    <w:rsid w:val="000034F7"/>
    <w:rsid w:val="00003984"/>
    <w:rsid w:val="000151DD"/>
    <w:rsid w:val="00020A60"/>
    <w:rsid w:val="00026C34"/>
    <w:rsid w:val="00051C48"/>
    <w:rsid w:val="000549E8"/>
    <w:rsid w:val="0006024B"/>
    <w:rsid w:val="0008063E"/>
    <w:rsid w:val="00092CA6"/>
    <w:rsid w:val="000C2E34"/>
    <w:rsid w:val="000F56CA"/>
    <w:rsid w:val="001063F9"/>
    <w:rsid w:val="00110E46"/>
    <w:rsid w:val="00151604"/>
    <w:rsid w:val="00152A4E"/>
    <w:rsid w:val="0015371F"/>
    <w:rsid w:val="001745C5"/>
    <w:rsid w:val="00195CB5"/>
    <w:rsid w:val="001A1F97"/>
    <w:rsid w:val="001C3D50"/>
    <w:rsid w:val="001C7245"/>
    <w:rsid w:val="001E4977"/>
    <w:rsid w:val="001F23BD"/>
    <w:rsid w:val="002059A5"/>
    <w:rsid w:val="002218D3"/>
    <w:rsid w:val="002660AB"/>
    <w:rsid w:val="00272EAD"/>
    <w:rsid w:val="002A14E3"/>
    <w:rsid w:val="002D1118"/>
    <w:rsid w:val="0030169C"/>
    <w:rsid w:val="00307812"/>
    <w:rsid w:val="00326B90"/>
    <w:rsid w:val="00343247"/>
    <w:rsid w:val="00357C93"/>
    <w:rsid w:val="0037374E"/>
    <w:rsid w:val="00392496"/>
    <w:rsid w:val="003A0953"/>
    <w:rsid w:val="003A7F9C"/>
    <w:rsid w:val="003B18AB"/>
    <w:rsid w:val="003B653A"/>
    <w:rsid w:val="003C6EEF"/>
    <w:rsid w:val="003D262B"/>
    <w:rsid w:val="003F2B40"/>
    <w:rsid w:val="00405979"/>
    <w:rsid w:val="004070D4"/>
    <w:rsid w:val="0041408A"/>
    <w:rsid w:val="00427AC2"/>
    <w:rsid w:val="0044362D"/>
    <w:rsid w:val="00480860"/>
    <w:rsid w:val="004A3894"/>
    <w:rsid w:val="004D496D"/>
    <w:rsid w:val="00511B43"/>
    <w:rsid w:val="00513714"/>
    <w:rsid w:val="005628F5"/>
    <w:rsid w:val="00564A64"/>
    <w:rsid w:val="0057078A"/>
    <w:rsid w:val="00570BEE"/>
    <w:rsid w:val="005B3B48"/>
    <w:rsid w:val="005F1C05"/>
    <w:rsid w:val="0064035D"/>
    <w:rsid w:val="006579D7"/>
    <w:rsid w:val="00677449"/>
    <w:rsid w:val="00677536"/>
    <w:rsid w:val="00686C5F"/>
    <w:rsid w:val="00696243"/>
    <w:rsid w:val="006B4E8B"/>
    <w:rsid w:val="006E30A8"/>
    <w:rsid w:val="00712D3F"/>
    <w:rsid w:val="00713925"/>
    <w:rsid w:val="00723D53"/>
    <w:rsid w:val="00737895"/>
    <w:rsid w:val="007579F3"/>
    <w:rsid w:val="00761391"/>
    <w:rsid w:val="00783333"/>
    <w:rsid w:val="0078430E"/>
    <w:rsid w:val="00791D89"/>
    <w:rsid w:val="007A2235"/>
    <w:rsid w:val="007B5766"/>
    <w:rsid w:val="007B5E63"/>
    <w:rsid w:val="007B7231"/>
    <w:rsid w:val="007F3846"/>
    <w:rsid w:val="007F5260"/>
    <w:rsid w:val="0081229B"/>
    <w:rsid w:val="00813894"/>
    <w:rsid w:val="00826E7C"/>
    <w:rsid w:val="00837B70"/>
    <w:rsid w:val="008409E0"/>
    <w:rsid w:val="00872527"/>
    <w:rsid w:val="00886624"/>
    <w:rsid w:val="00895B1E"/>
    <w:rsid w:val="008B272B"/>
    <w:rsid w:val="008C0F1F"/>
    <w:rsid w:val="008D536B"/>
    <w:rsid w:val="008F4701"/>
    <w:rsid w:val="009506AC"/>
    <w:rsid w:val="00955AB1"/>
    <w:rsid w:val="00957D58"/>
    <w:rsid w:val="0096300D"/>
    <w:rsid w:val="00965A5D"/>
    <w:rsid w:val="009762DE"/>
    <w:rsid w:val="009B2118"/>
    <w:rsid w:val="009C719F"/>
    <w:rsid w:val="009F1525"/>
    <w:rsid w:val="00A00070"/>
    <w:rsid w:val="00A50DDC"/>
    <w:rsid w:val="00A53598"/>
    <w:rsid w:val="00A55CC9"/>
    <w:rsid w:val="00A72102"/>
    <w:rsid w:val="00A84327"/>
    <w:rsid w:val="00A96222"/>
    <w:rsid w:val="00AA39A0"/>
    <w:rsid w:val="00AA4013"/>
    <w:rsid w:val="00AB0037"/>
    <w:rsid w:val="00AC679C"/>
    <w:rsid w:val="00AF21AB"/>
    <w:rsid w:val="00B20F65"/>
    <w:rsid w:val="00B54A22"/>
    <w:rsid w:val="00B60FA7"/>
    <w:rsid w:val="00B81E6A"/>
    <w:rsid w:val="00B82577"/>
    <w:rsid w:val="00B85013"/>
    <w:rsid w:val="00B9409D"/>
    <w:rsid w:val="00B94DD0"/>
    <w:rsid w:val="00BA7804"/>
    <w:rsid w:val="00BC4258"/>
    <w:rsid w:val="00C07EF7"/>
    <w:rsid w:val="00C1576A"/>
    <w:rsid w:val="00C26622"/>
    <w:rsid w:val="00C47CDE"/>
    <w:rsid w:val="00C57589"/>
    <w:rsid w:val="00C677DF"/>
    <w:rsid w:val="00C738A7"/>
    <w:rsid w:val="00C76DF4"/>
    <w:rsid w:val="00CB4635"/>
    <w:rsid w:val="00CC725D"/>
    <w:rsid w:val="00CD3ADE"/>
    <w:rsid w:val="00CD50BE"/>
    <w:rsid w:val="00D16CEF"/>
    <w:rsid w:val="00D174A0"/>
    <w:rsid w:val="00D36314"/>
    <w:rsid w:val="00D62D5E"/>
    <w:rsid w:val="00D846C9"/>
    <w:rsid w:val="00D9725D"/>
    <w:rsid w:val="00DB43B2"/>
    <w:rsid w:val="00DE1F0F"/>
    <w:rsid w:val="00E25BB6"/>
    <w:rsid w:val="00E4279A"/>
    <w:rsid w:val="00E87B20"/>
    <w:rsid w:val="00E96D48"/>
    <w:rsid w:val="00EB3360"/>
    <w:rsid w:val="00EB46C6"/>
    <w:rsid w:val="00EB7C31"/>
    <w:rsid w:val="00EE2476"/>
    <w:rsid w:val="00F0756B"/>
    <w:rsid w:val="00F108CF"/>
    <w:rsid w:val="00F22287"/>
    <w:rsid w:val="00F4728E"/>
    <w:rsid w:val="00F517A1"/>
    <w:rsid w:val="00F73C39"/>
    <w:rsid w:val="00F87691"/>
    <w:rsid w:val="00F92247"/>
    <w:rsid w:val="00F962D8"/>
    <w:rsid w:val="00FA179D"/>
    <w:rsid w:val="00FB603E"/>
    <w:rsid w:val="00FC51DD"/>
    <w:rsid w:val="00FC6FB5"/>
    <w:rsid w:val="00FE6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C3C9DAA"/>
  <w15:chartTrackingRefBased/>
  <w15:docId w15:val="{3DE33DAE-18B6-47BE-9ABE-13A916C6A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F526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3A7F9C"/>
    <w:pPr>
      <w:suppressAutoHyphens/>
      <w:spacing w:line="256" w:lineRule="auto"/>
    </w:pPr>
    <w:rPr>
      <w:rFonts w:ascii="Calibri" w:eastAsia="Calibri" w:hAnsi="Calibri" w:cs="DejaVu Sans"/>
      <w:kern w:val="0"/>
      <w:lang w:val="ru-RU"/>
      <w14:ligatures w14:val="none"/>
    </w:rPr>
  </w:style>
  <w:style w:type="paragraph" w:styleId="a3">
    <w:name w:val="header"/>
    <w:basedOn w:val="a"/>
    <w:link w:val="a4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A7F9C"/>
  </w:style>
  <w:style w:type="paragraph" w:styleId="a5">
    <w:name w:val="footer"/>
    <w:basedOn w:val="a"/>
    <w:link w:val="a6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A7F9C"/>
  </w:style>
  <w:style w:type="paragraph" w:customStyle="1" w:styleId="Default">
    <w:name w:val="Default"/>
    <w:rsid w:val="00511B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092C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rsid w:val="00092CA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a7">
    <w:name w:val="Normal (Web)"/>
    <w:basedOn w:val="a"/>
    <w:uiPriority w:val="99"/>
    <w:semiHidden/>
    <w:unhideWhenUsed/>
    <w:rsid w:val="00272E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a8">
    <w:name w:val="List Paragraph"/>
    <w:basedOn w:val="a"/>
    <w:uiPriority w:val="34"/>
    <w:qFormat/>
    <w:rsid w:val="00020A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8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4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26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2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6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33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09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652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5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7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7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77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7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46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19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9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9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7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57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8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347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65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92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736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2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95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1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2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0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95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33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85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11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9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8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6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5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3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3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4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0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0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6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2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7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5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1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68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8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9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1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7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0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4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7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58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5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80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08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0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25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1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95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8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1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90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9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9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6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53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2.bin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oleObject" Target="embeddings/oleObject4.bin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10" Type="http://schemas.openxmlformats.org/officeDocument/2006/relationships/image" Target="media/image3.em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FB1574-BB81-4C5B-ADAF-0AFA3D6210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749</TotalTime>
  <Pages>6</Pages>
  <Words>1101</Words>
  <Characters>6280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Баева</dc:creator>
  <cp:keywords/>
  <dc:description/>
  <cp:lastModifiedBy>Султан Гордов</cp:lastModifiedBy>
  <cp:revision>132</cp:revision>
  <dcterms:created xsi:type="dcterms:W3CDTF">2023-09-11T20:13:00Z</dcterms:created>
  <dcterms:modified xsi:type="dcterms:W3CDTF">2023-11-25T07:33:00Z</dcterms:modified>
</cp:coreProperties>
</file>